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94" w:rsidRPr="000A0594" w:rsidRDefault="000A0594" w:rsidP="000A0594">
      <w:pPr>
        <w:spacing w:after="0" w:line="240" w:lineRule="auto"/>
        <w:ind w:left="150" w:right="150" w:firstLine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b/>
          <w:bCs/>
          <w:color w:val="26282F"/>
          <w:sz w:val="27"/>
          <w:lang w:eastAsia="ru-RU"/>
        </w:rPr>
        <w:t>Примерная форма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autoSpaceDE w:val="0"/>
        <w:autoSpaceDN w:val="0"/>
        <w:spacing w:after="0" w:line="240" w:lineRule="auto"/>
        <w:ind w:left="150" w:right="150" w:firstLine="150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r w:rsidRPr="000A0594">
        <w:rPr>
          <w:rFonts w:ascii="Arial" w:eastAsia="Times New Roman" w:hAnsi="Arial" w:cs="Arial"/>
          <w:b/>
          <w:bCs/>
          <w:color w:val="26282F"/>
          <w:kern w:val="36"/>
          <w:sz w:val="27"/>
          <w:szCs w:val="27"/>
          <w:lang w:eastAsia="ru-RU"/>
        </w:rPr>
        <w:t>ДОГОВОР N _</w:t>
      </w:r>
      <w:r w:rsidRPr="000A0594">
        <w:rPr>
          <w:rFonts w:ascii="Arial" w:eastAsia="Times New Roman" w:hAnsi="Arial" w:cs="Arial"/>
          <w:b/>
          <w:bCs/>
          <w:color w:val="26282F"/>
          <w:kern w:val="36"/>
          <w:sz w:val="27"/>
          <w:szCs w:val="27"/>
          <w:lang w:eastAsia="ru-RU"/>
        </w:rPr>
        <w:br/>
        <w:t>об образовании на обучение по дополнительным образовательным программам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                     "__" ____________ 20__ г.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(место заключения договора)                    (дата заключения договора)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(полное наименование и фирменное наименование (при наличии) организации,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 осуществляющей образовательную деятельность по дополнительным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 образовательным программам</w:t>
      </w:r>
      <w:hyperlink r:id="rId4" w:anchor="sub_10001" w:history="1">
        <w:r w:rsidRPr="000A0594">
          <w:rPr>
            <w:rFonts w:ascii="Times New Roman" w:eastAsia="Times New Roman" w:hAnsi="Times New Roman" w:cs="Times New Roman"/>
            <w:color w:val="106BBE"/>
            <w:sz w:val="27"/>
            <w:lang w:eastAsia="ru-RU"/>
          </w:rPr>
          <w:t>*(1)</w:t>
        </w:r>
      </w:hyperlink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осуществляющее  образовательную  деятельность  (далее -  образовательная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организация) на основании лицензии от "__" ___________ 20__ г. N ______,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                     (дата и номер лицензии)</w:t>
      </w:r>
      <w:proofErr w:type="spellStart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зии</w:t>
      </w:r>
      <w:proofErr w:type="spellEnd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выданной _______________________________________________________________,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 (наименование лицензирующего органа)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именуем __ в дальнейшем "Исполнитель", в лице __________________________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________________________________________________________________________,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 (наименование должности, фамилия, имя, отчество (при наличии)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 представителя Исполнителя)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действующего на основании _____________________________________________,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 (реквизиты документа, удостоверяющего полномочия представителя Исполнителя)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и ______________________________________________________________________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 (фамилия, имя, отчество (при наличии) законного представителя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 несовершеннолетнего лица, зачисляемого на обучение</w:t>
      </w:r>
      <w:hyperlink r:id="rId5" w:anchor="sub_10002" w:history="1">
        <w:r w:rsidRPr="000A0594">
          <w:rPr>
            <w:rFonts w:ascii="Times New Roman" w:eastAsia="Times New Roman" w:hAnsi="Times New Roman" w:cs="Times New Roman"/>
            <w:color w:val="106BBE"/>
            <w:sz w:val="27"/>
            <w:lang w:eastAsia="ru-RU"/>
          </w:rPr>
          <w:t>*(2)</w:t>
        </w:r>
      </w:hyperlink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/ фамилия, имя,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 отчество (при наличии) лица, зачисляемого на обучение</w:t>
      </w:r>
      <w:hyperlink r:id="rId6" w:anchor="sub_10003" w:history="1">
        <w:r w:rsidRPr="000A0594">
          <w:rPr>
            <w:rFonts w:ascii="Times New Roman" w:eastAsia="Times New Roman" w:hAnsi="Times New Roman" w:cs="Times New Roman"/>
            <w:color w:val="106BBE"/>
            <w:sz w:val="27"/>
            <w:lang w:eastAsia="ru-RU"/>
          </w:rPr>
          <w:t>*(3)</w:t>
        </w:r>
      </w:hyperlink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/наименование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 организации с указанием должности, фамилии, имени, отчества (при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 наличии) лица, действующего от имени организации, документов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 подтверждающих полномочия указанного лица</w:t>
      </w:r>
      <w:hyperlink r:id="rId7" w:anchor="sub_10004" w:history="1">
        <w:r w:rsidRPr="000A0594">
          <w:rPr>
            <w:rFonts w:ascii="Times New Roman" w:eastAsia="Times New Roman" w:hAnsi="Times New Roman" w:cs="Times New Roman"/>
            <w:color w:val="106BBE"/>
            <w:sz w:val="27"/>
            <w:lang w:eastAsia="ru-RU"/>
          </w:rPr>
          <w:t>*(4)</w:t>
        </w:r>
      </w:hyperlink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именуем ____  в   дальнейшем    "Заказчик",    действующий  в  интересах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несовершеннолетнего ____________________________________________________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     (фамилия, имя, отчество (при наличии)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_________________________________________________________________________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 лица, зачисляемого на обучение)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именуем ____ в дальнейшем "Обучающийся"</w:t>
      </w:r>
      <w:hyperlink r:id="rId8" w:anchor="sub_10005" w:history="1">
        <w:r w:rsidRPr="000A0594">
          <w:rPr>
            <w:rFonts w:ascii="Times New Roman" w:eastAsia="Times New Roman" w:hAnsi="Times New Roman" w:cs="Times New Roman"/>
            <w:color w:val="106BBE"/>
            <w:sz w:val="27"/>
            <w:lang w:eastAsia="ru-RU"/>
          </w:rPr>
          <w:t>*(5)</w:t>
        </w:r>
      </w:hyperlink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/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 и _____________________________________________________________________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(фамилия, имя, отчество (при наличии) лица, зачисляемого на обучение)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именуем  __  в  дальнейшем  "Обучающийся"</w:t>
      </w:r>
      <w:hyperlink r:id="rId9" w:anchor="sub_10006" w:history="1">
        <w:r w:rsidRPr="000A0594">
          <w:rPr>
            <w:rFonts w:ascii="Times New Roman" w:eastAsia="Times New Roman" w:hAnsi="Times New Roman" w:cs="Times New Roman"/>
            <w:color w:val="106BBE"/>
            <w:sz w:val="27"/>
            <w:lang w:eastAsia="ru-RU"/>
          </w:rPr>
          <w:t>*(6)</w:t>
        </w:r>
      </w:hyperlink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 (ненужное   вычеркнуть),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совместно   именуемые   Стороны,   заключили   настоящий    Договор    о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нижеследующем: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autoSpaceDE w:val="0"/>
        <w:autoSpaceDN w:val="0"/>
        <w:spacing w:after="0" w:line="240" w:lineRule="auto"/>
        <w:ind w:left="150" w:right="150" w:firstLine="150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0" w:name="sub_1100"/>
      <w:r w:rsidRPr="000A0594">
        <w:rPr>
          <w:rFonts w:ascii="Arial" w:eastAsia="Times New Roman" w:hAnsi="Arial" w:cs="Arial"/>
          <w:b/>
          <w:bCs/>
          <w:color w:val="26282F"/>
          <w:kern w:val="36"/>
          <w:sz w:val="27"/>
          <w:szCs w:val="27"/>
          <w:lang w:eastAsia="ru-RU"/>
        </w:rPr>
        <w:t>I. Предмет Договора</w:t>
      </w:r>
      <w:bookmarkEnd w:id="0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101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 1.1. Исполнитель обязуется предоставить образовательную  услугу,  а</w:t>
      </w:r>
      <w:bookmarkEnd w:id="1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Обучающийся/Заказчик   (ненужное    вычеркнуть)    обязуется    оплатить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образовательную          услугу             по            предоставлению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 (наименование дополнительной образовательной программы;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 форма обучения, вид, уровень и (или) направленность образовательной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программы (часть образовательной программы определенного уровня, вида и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 (или) направленности)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в пределах федерального государственного образовательного стандарта  или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федеральных  государственных  требований  в  соответствии   с   учебными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планами, в том числе  индивидуальными,  и  образовательными  программами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Исполнителя.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1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 1.2. Срок освоения образовательной программы на  момент  подписания</w:t>
      </w:r>
      <w:bookmarkEnd w:id="2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Договора составляет ______________________.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 Срок обучения  по  индивидуальному  учебному  плану,  в   том числе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ускоренному обучению, составляет ___________________________.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 (указывается количество месяцев, лет)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013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 1.3.  После  освоения  Обучающимся  образовательной     программы и</w:t>
      </w:r>
      <w:bookmarkEnd w:id="3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успешного    прохождения    итоговой     аттестации     ему     выдается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___________________________________________________________________</w:t>
      </w:r>
      <w:hyperlink r:id="rId10" w:anchor="sub_10007" w:history="1">
        <w:r w:rsidRPr="000A0594">
          <w:rPr>
            <w:rFonts w:ascii="Times New Roman" w:eastAsia="Times New Roman" w:hAnsi="Times New Roman" w:cs="Times New Roman"/>
            <w:color w:val="106BBE"/>
            <w:sz w:val="27"/>
            <w:lang w:eastAsia="ru-RU"/>
          </w:rPr>
          <w:t>*(7)</w:t>
        </w:r>
      </w:hyperlink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 (документ об образовании и (или) о квалификации или документ об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       обучении)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autoSpaceDE w:val="0"/>
        <w:autoSpaceDN w:val="0"/>
        <w:spacing w:after="0" w:line="240" w:lineRule="auto"/>
        <w:ind w:left="150" w:right="150" w:firstLine="150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4" w:name="sub_1200"/>
      <w:r w:rsidRPr="000A0594">
        <w:rPr>
          <w:rFonts w:ascii="Arial" w:eastAsia="Times New Roman" w:hAnsi="Arial" w:cs="Arial"/>
          <w:b/>
          <w:bCs/>
          <w:color w:val="26282F"/>
          <w:kern w:val="36"/>
          <w:sz w:val="27"/>
          <w:szCs w:val="27"/>
          <w:lang w:eastAsia="ru-RU"/>
        </w:rPr>
        <w:t>II. Права Исполнителя, Заказчика и Обучающегося</w:t>
      </w:r>
      <w:bookmarkEnd w:id="4"/>
      <w:r w:rsidRPr="000A0594"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  <w:fldChar w:fldCharType="begin"/>
      </w:r>
      <w:r w:rsidRPr="000A0594"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  <w:instrText xml:space="preserve"> HYPERLINK "http://mousosh62007.narod.ru/glavnay/ofinform/dogovor.htm" \l "sub_10008" </w:instrText>
      </w:r>
      <w:r w:rsidRPr="000A0594"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b/>
          <w:bCs/>
          <w:color w:val="106BBE"/>
          <w:kern w:val="36"/>
          <w:sz w:val="27"/>
          <w:lang w:eastAsia="ru-RU"/>
        </w:rPr>
        <w:t>*(8)</w:t>
      </w:r>
      <w:r w:rsidRPr="000A0594"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  <w:fldChar w:fldCharType="end"/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102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2.1. Исполнитель вправе:</w:t>
      </w:r>
      <w:bookmarkEnd w:id="5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1021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  <w:bookmarkEnd w:id="6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1021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bookmarkEnd w:id="7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102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bookmarkEnd w:id="8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"http://mousosh62007.narod.ru/glavnay/ofinform/dogovor.htm" \l "sub_1100"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разделом I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настоящего Договора.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1023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2.3. Обучающемуся предоставляются академические права в соответствии с </w:t>
      </w:r>
      <w:bookmarkEnd w:id="9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"garantf1://70191362.108425/"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частью 1 статьи 34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1023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bookmarkEnd w:id="10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"http://mousosh62007.narod.ru/glavnay/ofinform/dogovor.htm" \l "sub_1100"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разделом I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настоящего Договора.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1023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2.3.2. Обращаться к Исполнителю по вопросам, касающимся образовательного процесса.</w:t>
      </w:r>
      <w:bookmarkEnd w:id="11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10233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  <w:bookmarkEnd w:id="12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10234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  <w:bookmarkEnd w:id="13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10235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  <w:bookmarkEnd w:id="14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autoSpaceDE w:val="0"/>
        <w:autoSpaceDN w:val="0"/>
        <w:spacing w:after="0" w:line="240" w:lineRule="auto"/>
        <w:ind w:left="150" w:right="150" w:firstLine="150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15" w:name="sub_1300"/>
      <w:r w:rsidRPr="000A0594">
        <w:rPr>
          <w:rFonts w:ascii="Arial" w:eastAsia="Times New Roman" w:hAnsi="Arial" w:cs="Arial"/>
          <w:b/>
          <w:bCs/>
          <w:color w:val="26282F"/>
          <w:kern w:val="36"/>
          <w:sz w:val="27"/>
          <w:szCs w:val="27"/>
          <w:lang w:eastAsia="ru-RU"/>
        </w:rPr>
        <w:t>III. Обязанности Исполнителя, Заказчика и Обучающегося</w:t>
      </w:r>
      <w:bookmarkEnd w:id="15"/>
      <w:r w:rsidRPr="000A0594"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  <w:fldChar w:fldCharType="begin"/>
      </w:r>
      <w:r w:rsidRPr="000A0594"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  <w:instrText xml:space="preserve"> HYPERLINK "http://mousosh62007.narod.ru/glavnay/ofinform/dogovor.htm" \l "sub_10008" </w:instrText>
      </w:r>
      <w:r w:rsidRPr="000A0594"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b/>
          <w:bCs/>
          <w:color w:val="106BBE"/>
          <w:kern w:val="36"/>
          <w:sz w:val="27"/>
          <w:lang w:eastAsia="ru-RU"/>
        </w:rPr>
        <w:t>*(8)</w:t>
      </w:r>
      <w:r w:rsidRPr="000A0594"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  <w:fldChar w:fldCharType="end"/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_103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 3.1. Исполнитель обязан:</w:t>
      </w:r>
      <w:bookmarkEnd w:id="16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1031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 3.1.1.   Зачислить   Обучающегося,    выполнившего    установленные</w:t>
      </w:r>
      <w:bookmarkEnd w:id="17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законодательством  Российской  Федерации,  учредительными   документами,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локальными нормативными актами Исполнителя условия  приема,  в  качестве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___________________________________________.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 (указывается категория обучающегося)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1031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bookmarkEnd w:id="18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"garantf1://10006035.0/"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Законом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Российской Федерации "О защите прав потребителей" и </w:t>
      </w:r>
      <w:hyperlink r:id="rId11" w:history="1">
        <w:r w:rsidRPr="000A0594">
          <w:rPr>
            <w:rFonts w:ascii="Times New Roman" w:eastAsia="Times New Roman" w:hAnsi="Times New Roman" w:cs="Times New Roman"/>
            <w:color w:val="106BBE"/>
            <w:sz w:val="27"/>
            <w:lang w:eastAsia="ru-RU"/>
          </w:rPr>
          <w:t>Федеральным законом</w:t>
        </w:r>
      </w:hyperlink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"Об образовании в Российской Федерации"</w:t>
      </w:r>
      <w:hyperlink r:id="rId12" w:anchor="sub_10009" w:history="1">
        <w:r w:rsidRPr="000A0594">
          <w:rPr>
            <w:rFonts w:ascii="Times New Roman" w:eastAsia="Times New Roman" w:hAnsi="Times New Roman" w:cs="Times New Roman"/>
            <w:color w:val="106BBE"/>
            <w:sz w:val="27"/>
            <w:lang w:eastAsia="ru-RU"/>
          </w:rPr>
          <w:t>*(9)</w:t>
        </w:r>
      </w:hyperlink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_10313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bookmarkEnd w:id="19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"http://mousosh62007.narod.ru/glavnay/ofinform/dogovor.htm" \l "sub_1100"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разделом I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настоящего Договора. 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sub_10314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  <w:bookmarkEnd w:id="20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sub_10315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bookmarkEnd w:id="2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"http://mousosh62007.narod.ru/glavnay/ofinform/dogovor.htm" \l "sub_1100"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разделом I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настоящего Договора).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sub_10316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 Принимать от Обучающегося и (или) Заказчика плату за образовательные услуги.</w:t>
      </w:r>
      <w:bookmarkEnd w:id="22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_10317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bookmarkEnd w:id="23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"http://mousosh62007.narod.ru/glavnay/ofinform/dogovor.htm" \l "sub_10010"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*(10)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_103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bookmarkEnd w:id="24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"http://mousosh62007.narod.ru/glavnay/ofinform/dogovor.htm" \l "sub_1100"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разделе I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_1033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3.3. Обучающийся обязан соблюдать требования, установленные в </w:t>
      </w:r>
      <w:bookmarkEnd w:id="25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"garantf1://70191362.43/"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статье 43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sub_1033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  <w:bookmarkEnd w:id="26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_1033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3.3.2. Извещать Исполнителя о причинах отсутствия на занятиях.</w:t>
      </w:r>
      <w:bookmarkEnd w:id="27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_10333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  <w:bookmarkEnd w:id="28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sub_10334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  <w:bookmarkEnd w:id="29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autoSpaceDE w:val="0"/>
        <w:autoSpaceDN w:val="0"/>
        <w:spacing w:after="0" w:line="240" w:lineRule="auto"/>
        <w:ind w:left="150" w:right="150" w:firstLine="150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30" w:name="sub_1400"/>
      <w:r w:rsidRPr="000A0594">
        <w:rPr>
          <w:rFonts w:ascii="Arial" w:eastAsia="Times New Roman" w:hAnsi="Arial" w:cs="Arial"/>
          <w:b/>
          <w:bCs/>
          <w:color w:val="26282F"/>
          <w:kern w:val="36"/>
          <w:sz w:val="27"/>
          <w:szCs w:val="27"/>
          <w:lang w:eastAsia="ru-RU"/>
        </w:rPr>
        <w:t>IV. Стоимость услуг, сроки и порядок их оплаты</w:t>
      </w:r>
      <w:bookmarkEnd w:id="30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sub_104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4.1. Полная стоимость платных образовательных услуг за весь период</w:t>
      </w:r>
      <w:bookmarkEnd w:id="31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обучения Обучающегося составляет _______________ рублей</w:t>
      </w:r>
      <w:hyperlink r:id="rId13" w:anchor="sub_10011" w:history="1">
        <w:r w:rsidRPr="000A0594">
          <w:rPr>
            <w:rFonts w:ascii="Times New Roman" w:eastAsia="Times New Roman" w:hAnsi="Times New Roman" w:cs="Times New Roman"/>
            <w:color w:val="106BBE"/>
            <w:sz w:val="27"/>
            <w:lang w:eastAsia="ru-RU"/>
          </w:rPr>
          <w:t>*(11)</w:t>
        </w:r>
      </w:hyperlink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 Увеличение  стоимости  образовательных   услуг   после   заключения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Договора не допускается, за исключением увеличения  стоимости  указанных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услуг   с   учетом   уровня   инфляции,       предусмотренного основными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характеристиками федерального бюджета  на  очередной  финансовый   год и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плановый период</w:t>
      </w:r>
      <w:hyperlink r:id="rId14" w:anchor="sub_10012" w:history="1">
        <w:r w:rsidRPr="000A0594">
          <w:rPr>
            <w:rFonts w:ascii="Times New Roman" w:eastAsia="Times New Roman" w:hAnsi="Times New Roman" w:cs="Times New Roman"/>
            <w:color w:val="106BBE"/>
            <w:sz w:val="27"/>
            <w:lang w:eastAsia="ru-RU"/>
          </w:rPr>
          <w:t>*(12)</w:t>
        </w:r>
      </w:hyperlink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_104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    4.2. Оплата производится ___________________________________________</w:t>
      </w:r>
      <w:bookmarkEnd w:id="32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      (период оплаты (единовременно, ежемесячно,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_________________________________________________________________________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 ежеквартально, по четвертям,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 полугодиям или иной платежный период) и время оплаты (например, не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позднее определенного числа периода, подлежащего оплате, или не позднее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 определенного числа периода, предшествующего (следующего) за периодом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               оплаты)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за наличный расчет/ в безналичном порядке на счет, указанный  в  </w:t>
      </w:r>
      <w:hyperlink r:id="rId15" w:anchor="sub_1900" w:history="1">
        <w:r w:rsidRPr="000A0594">
          <w:rPr>
            <w:rFonts w:ascii="Times New Roman" w:eastAsia="Times New Roman" w:hAnsi="Times New Roman" w:cs="Times New Roman"/>
            <w:color w:val="106BBE"/>
            <w:sz w:val="27"/>
            <w:lang w:eastAsia="ru-RU"/>
          </w:rPr>
          <w:t>разделе</w:t>
        </w:r>
      </w:hyperlink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IX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настоящего Договора (ненужное вычеркнуть).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autoSpaceDE w:val="0"/>
        <w:autoSpaceDN w:val="0"/>
        <w:spacing w:after="0" w:line="240" w:lineRule="auto"/>
        <w:ind w:left="150" w:right="150" w:firstLine="150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33" w:name="sub_1500"/>
      <w:r w:rsidRPr="000A0594">
        <w:rPr>
          <w:rFonts w:ascii="Arial" w:eastAsia="Times New Roman" w:hAnsi="Arial" w:cs="Arial"/>
          <w:b/>
          <w:bCs/>
          <w:color w:val="26282F"/>
          <w:kern w:val="36"/>
          <w:sz w:val="27"/>
          <w:szCs w:val="27"/>
          <w:lang w:eastAsia="ru-RU"/>
        </w:rPr>
        <w:t>V. Основания изменения и расторжения договора</w:t>
      </w:r>
      <w:bookmarkEnd w:id="33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_105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bookmarkEnd w:id="34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"garantf1://10064072.4501/"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законодательством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Российской Федерации.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sub_105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5.2. Настоящий Договор может быть расторгнут по соглашению Сторон.</w:t>
      </w:r>
      <w:bookmarkEnd w:id="35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sub_1053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  <w:bookmarkEnd w:id="36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просрочки оплаты стоимости платных образовательных услуг;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в иных случаях, предусмотренных законодательством Российской Федерации.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sub_1054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5.4. Настоящий Договор расторгается досрочно:</w:t>
      </w:r>
      <w:bookmarkEnd w:id="37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sub_1055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  <w:bookmarkEnd w:id="38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sub_1056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5.6. Обучающийся</w:t>
      </w:r>
      <w:bookmarkEnd w:id="39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"http://mousosh62007.narod.ru/glavnay/ofinform/dogovor.htm" \l "sub_10013"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*(13)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autoSpaceDE w:val="0"/>
        <w:autoSpaceDN w:val="0"/>
        <w:spacing w:after="0" w:line="240" w:lineRule="auto"/>
        <w:ind w:left="150" w:right="150" w:firstLine="150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40" w:name="sub_1600"/>
      <w:r w:rsidRPr="000A0594">
        <w:rPr>
          <w:rFonts w:ascii="Arial" w:eastAsia="Times New Roman" w:hAnsi="Arial" w:cs="Arial"/>
          <w:b/>
          <w:bCs/>
          <w:color w:val="26282F"/>
          <w:kern w:val="36"/>
          <w:sz w:val="27"/>
          <w:szCs w:val="27"/>
          <w:lang w:eastAsia="ru-RU"/>
        </w:rPr>
        <w:t>VI. Ответственность Исполнителя, Заказчика и Обучающегося</w:t>
      </w:r>
      <w:bookmarkEnd w:id="40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sub_106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bookmarkEnd w:id="4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"garantf1://10064072.1025/"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законодательством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Российской Федерации и Договором.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sub_106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  <w:bookmarkEnd w:id="42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sub_1062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6.2.1. Безвозмездного оказания образовательной услуги;</w:t>
      </w:r>
      <w:bookmarkEnd w:id="43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sub_1062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6.2.2. Соразмерного уменьшения стоимости оказанной образовательной услуги;</w:t>
      </w:r>
      <w:bookmarkEnd w:id="44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sub_10623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  <w:bookmarkEnd w:id="45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sub_1063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bookmarkEnd w:id="46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sub_1064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  <w:bookmarkEnd w:id="47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sub_1064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bookmarkEnd w:id="48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sub_1064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  <w:bookmarkEnd w:id="49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sub_10643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6.4.3. Потребовать уменьшения стоимости образовательной услуги;</w:t>
      </w:r>
      <w:bookmarkEnd w:id="50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sub_10644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6.4.4. Расторгнуть Договор.</w:t>
      </w:r>
      <w:bookmarkEnd w:id="51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sub_1065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End w:id="52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autoSpaceDE w:val="0"/>
        <w:autoSpaceDN w:val="0"/>
        <w:spacing w:after="0" w:line="240" w:lineRule="auto"/>
        <w:ind w:left="150" w:right="150" w:firstLine="150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53" w:name="sub_1700"/>
      <w:r w:rsidRPr="000A0594">
        <w:rPr>
          <w:rFonts w:ascii="Arial" w:eastAsia="Times New Roman" w:hAnsi="Arial" w:cs="Arial"/>
          <w:b/>
          <w:bCs/>
          <w:color w:val="26282F"/>
          <w:kern w:val="36"/>
          <w:sz w:val="27"/>
          <w:szCs w:val="27"/>
          <w:lang w:eastAsia="ru-RU"/>
        </w:rPr>
        <w:t>VII. Срок действия Договора</w:t>
      </w:r>
      <w:bookmarkEnd w:id="53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sub_107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  <w:bookmarkEnd w:id="54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0A0594" w:rsidRPr="000A0594" w:rsidRDefault="000A0594" w:rsidP="000A0594">
      <w:pPr>
        <w:autoSpaceDE w:val="0"/>
        <w:autoSpaceDN w:val="0"/>
        <w:spacing w:after="0" w:line="240" w:lineRule="auto"/>
        <w:ind w:left="150" w:right="150" w:firstLine="150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55" w:name="sub_1800"/>
      <w:r w:rsidRPr="000A0594">
        <w:rPr>
          <w:rFonts w:ascii="Arial" w:eastAsia="Times New Roman" w:hAnsi="Arial" w:cs="Arial"/>
          <w:b/>
          <w:bCs/>
          <w:color w:val="26282F"/>
          <w:kern w:val="36"/>
          <w:sz w:val="27"/>
          <w:szCs w:val="27"/>
          <w:lang w:eastAsia="ru-RU"/>
        </w:rPr>
        <w:t>VIII. Заключительные положения</w:t>
      </w:r>
      <w:bookmarkEnd w:id="55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sub_108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  <w:bookmarkEnd w:id="56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sub_108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bookmarkEnd w:id="57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sub_1083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8.3. Настоящий Договор составлен в 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bookmarkEnd w:id="58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sub_1084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8.4. Изменения Договора оформляются дополнительными соглашениями к Договору.</w:t>
      </w:r>
      <w:bookmarkEnd w:id="59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autoSpaceDE w:val="0"/>
        <w:autoSpaceDN w:val="0"/>
        <w:spacing w:after="0" w:line="240" w:lineRule="auto"/>
        <w:ind w:left="150" w:right="150" w:firstLine="150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60" w:name="sub_1900"/>
      <w:r w:rsidRPr="000A0594">
        <w:rPr>
          <w:rFonts w:ascii="Arial" w:eastAsia="Times New Roman" w:hAnsi="Arial" w:cs="Arial"/>
          <w:b/>
          <w:bCs/>
          <w:color w:val="26282F"/>
          <w:kern w:val="36"/>
          <w:sz w:val="27"/>
          <w:szCs w:val="27"/>
          <w:lang w:eastAsia="ru-RU"/>
        </w:rPr>
        <w:t>IX. Адреса и реквизиты сторон</w:t>
      </w:r>
      <w:bookmarkEnd w:id="60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0" w:type="auto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80"/>
        <w:gridCol w:w="578"/>
        <w:gridCol w:w="2794"/>
        <w:gridCol w:w="578"/>
        <w:gridCol w:w="2833"/>
      </w:tblGrid>
      <w:tr w:rsidR="000A0594" w:rsidRPr="000A0594" w:rsidTr="00BB70AF"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Исполнитель</w:t>
            </w:r>
          </w:p>
        </w:tc>
        <w:tc>
          <w:tcPr>
            <w:tcW w:w="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Заказчик</w:t>
            </w:r>
            <w:hyperlink r:id="rId16" w:anchor="sub_10014" w:history="1">
              <w:r w:rsidRPr="000A0594">
                <w:rPr>
                  <w:rFonts w:ascii="Times New Roman" w:eastAsia="Times New Roman" w:hAnsi="Times New Roman" w:cs="Times New Roman"/>
                  <w:color w:val="106BBE"/>
                  <w:sz w:val="27"/>
                  <w:lang w:eastAsia="ru-RU"/>
                </w:rPr>
                <w:t>*(14)</w:t>
              </w:r>
            </w:hyperlink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Обучающийся</w:t>
            </w:r>
            <w:hyperlink r:id="rId17" w:anchor="sub_10015" w:history="1">
              <w:r w:rsidRPr="000A0594">
                <w:rPr>
                  <w:rFonts w:ascii="Times New Roman" w:eastAsia="Times New Roman" w:hAnsi="Times New Roman" w:cs="Times New Roman"/>
                  <w:color w:val="106BBE"/>
                  <w:sz w:val="27"/>
                  <w:lang w:eastAsia="ru-RU"/>
                </w:rPr>
                <w:t>*(15)</w:t>
              </w:r>
            </w:hyperlink>
          </w:p>
        </w:tc>
      </w:tr>
      <w:tr w:rsidR="000A0594" w:rsidRPr="000A0594" w:rsidTr="00BB70AF">
        <w:tc>
          <w:tcPr>
            <w:tcW w:w="3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(полное наименование и фирменное наименование (при наличии)</w:t>
            </w:r>
          </w:p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образовательной организации)</w:t>
            </w:r>
          </w:p>
        </w:tc>
        <w:tc>
          <w:tcPr>
            <w:tcW w:w="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(фамилия, имя, отчество (при наличии)/ наименование</w:t>
            </w:r>
          </w:p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юридического лица)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(фамилия, имя, отчество (при наличии)</w:t>
            </w:r>
          </w:p>
        </w:tc>
      </w:tr>
      <w:tr w:rsidR="000A0594" w:rsidRPr="000A0594" w:rsidTr="00BB70AF"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(дата рождения)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(дата рождения)</w:t>
            </w:r>
          </w:p>
        </w:tc>
      </w:tr>
      <w:tr w:rsidR="000A0594" w:rsidRPr="000A0594" w:rsidTr="00BB70AF">
        <w:tc>
          <w:tcPr>
            <w:tcW w:w="3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(место нахождения)</w:t>
            </w:r>
          </w:p>
        </w:tc>
        <w:tc>
          <w:tcPr>
            <w:tcW w:w="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(место нахождения/адрес места жительства)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(адрес места жительства)</w:t>
            </w:r>
          </w:p>
        </w:tc>
      </w:tr>
      <w:tr w:rsidR="000A0594" w:rsidRPr="000A0594" w:rsidTr="00BB70AF"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(паспорт: серия, номер, когда и кем выдан)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(паспорт: серия, номер, когда и кем выдан)</w:t>
            </w:r>
          </w:p>
        </w:tc>
      </w:tr>
      <w:tr w:rsidR="000A0594" w:rsidRPr="000A0594" w:rsidTr="00BB70AF"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(банковские реквизиты)</w:t>
            </w:r>
          </w:p>
        </w:tc>
        <w:tc>
          <w:tcPr>
            <w:tcW w:w="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(банковские реквизиты (при наличии), телефон)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(банковские реквизиты (при наличии), телефон)</w:t>
            </w:r>
          </w:p>
        </w:tc>
      </w:tr>
      <w:tr w:rsidR="000A0594" w:rsidRPr="000A0594" w:rsidTr="00BB70AF">
        <w:tc>
          <w:tcPr>
            <w:tcW w:w="3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(подпись)</w:t>
            </w:r>
          </w:p>
        </w:tc>
        <w:tc>
          <w:tcPr>
            <w:tcW w:w="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(подпись)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(подпись)</w:t>
            </w:r>
          </w:p>
        </w:tc>
      </w:tr>
      <w:tr w:rsidR="000A0594" w:rsidRPr="000A0594" w:rsidTr="00BB70AF">
        <w:tc>
          <w:tcPr>
            <w:tcW w:w="3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М.П.</w:t>
            </w:r>
          </w:p>
        </w:tc>
        <w:tc>
          <w:tcPr>
            <w:tcW w:w="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М.П.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594" w:rsidRPr="000A0594" w:rsidRDefault="000A0594" w:rsidP="00BB70AF">
            <w:pPr>
              <w:spacing w:after="0" w:line="240" w:lineRule="auto"/>
              <w:ind w:left="150" w:right="150" w:firstLine="150"/>
              <w:rPr>
                <w:rFonts w:ascii="Calibri" w:eastAsia="Times New Roman" w:hAnsi="Calibri" w:cs="Times New Roman"/>
                <w:lang w:eastAsia="ru-RU"/>
              </w:rPr>
            </w:pPr>
            <w:r w:rsidRPr="000A0594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> </w:t>
            </w:r>
          </w:p>
        </w:tc>
      </w:tr>
    </w:tbl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sub_1000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*(1)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</w:t>
      </w:r>
      <w:bookmarkEnd w:id="6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"garantf1://70191362.0/"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Федеральным законом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4036).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sub_1000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*(2) Заполняется в случае, если на момент заключения договора лицо, зачисляемое на обучение, не достигло четырнадцатилетнего возраста.</w:t>
      </w:r>
      <w:bookmarkEnd w:id="62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sub_10003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*(3)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  <w:bookmarkEnd w:id="63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</w:t>
      </w:r>
      <w:hyperlink r:id="rId18" w:history="1">
        <w:r w:rsidRPr="000A0594">
          <w:rPr>
            <w:rFonts w:ascii="Times New Roman" w:eastAsia="Times New Roman" w:hAnsi="Times New Roman" w:cs="Times New Roman"/>
            <w:color w:val="106BBE"/>
            <w:sz w:val="27"/>
            <w:lang w:eastAsia="ru-RU"/>
          </w:rPr>
          <w:t>пунктом 1 статьи 26</w:t>
        </w:r>
      </w:hyperlink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-.родителей, усыновителей или попечителя.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sub_10004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*(4) Заполняется в случае, если Заказчик является юридическим лицом.</w:t>
      </w:r>
      <w:bookmarkEnd w:id="64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sub_10005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*(5) Заполняется в отношении лица, зачисляемого на обучение, которому на момент заключения договора не исполнилось четырнадцати лет.</w:t>
      </w:r>
      <w:bookmarkEnd w:id="65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sub_10006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*(6) Заполняется в отношении лица, зачисляемого на обучение, которому на момент заключения договора исполнилось четырнадцать лет.</w:t>
      </w:r>
      <w:bookmarkEnd w:id="66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sub_10007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*(7)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bookmarkEnd w:id="67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"garantf1://70191362.108738/"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часть 12 статьи 60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Федерального закона от 29 декабря 2012 г. N 273-ФЗ "Об образовании в Российской Федерацию").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sub_10008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*(8) Стороны по своему усмотрению вправе дополнить настоящий раздел иными условиям.</w:t>
      </w:r>
      <w:bookmarkEnd w:id="68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sub_10009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*(9) </w:t>
      </w:r>
      <w:bookmarkEnd w:id="69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"garantf1://70336460.1010/"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Пункт 10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Правил оказания платных образовательных услуг, утвержденных </w:t>
      </w:r>
      <w:hyperlink r:id="rId19" w:history="1">
        <w:r w:rsidRPr="000A0594">
          <w:rPr>
            <w:rFonts w:ascii="Times New Roman" w:eastAsia="Times New Roman" w:hAnsi="Times New Roman" w:cs="Times New Roman"/>
            <w:color w:val="106BBE"/>
            <w:sz w:val="27"/>
            <w:lang w:eastAsia="ru-RU"/>
          </w:rPr>
          <w:t>постановлением</w:t>
        </w:r>
      </w:hyperlink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Правительства Российской Федерации от 15 августа 2013 г. N 706 (Собрание законодательства Российской Федерации, 2013, N 34, ст. 4437).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sub_10010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*(10) </w:t>
      </w:r>
      <w:bookmarkEnd w:id="70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"garantf1://70191362.108404/"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Пункт 9 части 1 статьи 34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Федерального закона от 29 декабря 2012 г. N 273-ФЗ "Об образовании в Российской Федерации".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sub_1001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*(11)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доводятся до сведения обучающихся (</w:t>
      </w:r>
      <w:bookmarkEnd w:id="71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"garantf1://70191362.108645/"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часть 5 статьи 54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Федерального закона от 29 декабря 2012 г. N 273-ФЗ "Об образовании в Российской Федерации").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sub_1001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*(12) </w:t>
      </w:r>
      <w:bookmarkEnd w:id="72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"garantf1://70191362.108643/" </w:instrTex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0A0594">
        <w:rPr>
          <w:rFonts w:ascii="Times New Roman" w:eastAsia="Times New Roman" w:hAnsi="Times New Roman" w:cs="Times New Roman"/>
          <w:color w:val="106BBE"/>
          <w:sz w:val="27"/>
          <w:lang w:eastAsia="ru-RU"/>
        </w:rPr>
        <w:t>Часть 3 статьи 54</w:t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Федерального закона от 29 декабря 2012 г. N 273-ФЗ "Об образовании в Российской Федерации".</w:t>
      </w:r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sub_10013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*(13)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  <w:bookmarkEnd w:id="73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sub_10014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*(14) В случае, если Обучающийся одновременно является Заказчиком указанное поле не заполняется.</w:t>
      </w:r>
      <w:bookmarkEnd w:id="74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sub_10015"/>
      <w:r w:rsidRPr="000A0594">
        <w:rPr>
          <w:rFonts w:ascii="Times New Roman" w:eastAsia="Times New Roman" w:hAnsi="Times New Roman" w:cs="Times New Roman"/>
          <w:sz w:val="27"/>
          <w:szCs w:val="27"/>
          <w:lang w:eastAsia="ru-RU"/>
        </w:rPr>
        <w:t>*(15) Заполняется в случае, если Обучающийся является стороной договора.</w:t>
      </w:r>
      <w:bookmarkEnd w:id="75"/>
    </w:p>
    <w:p w:rsidR="000A0594" w:rsidRPr="000A0594" w:rsidRDefault="000A0594" w:rsidP="000A0594">
      <w:pPr>
        <w:spacing w:after="0" w:line="240" w:lineRule="auto"/>
        <w:ind w:left="150" w:right="15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F7F" w:rsidRDefault="00170F7F"/>
    <w:sectPr w:rsidR="00170F7F" w:rsidSect="0017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A0594"/>
    <w:rsid w:val="000A0594"/>
    <w:rsid w:val="00170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7F"/>
  </w:style>
  <w:style w:type="paragraph" w:styleId="1">
    <w:name w:val="heading 1"/>
    <w:basedOn w:val="a"/>
    <w:link w:val="10"/>
    <w:uiPriority w:val="9"/>
    <w:qFormat/>
    <w:rsid w:val="000A0594"/>
    <w:pPr>
      <w:autoSpaceDE w:val="0"/>
      <w:autoSpaceDN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594"/>
    <w:rPr>
      <w:rFonts w:ascii="Arial" w:eastAsia="Times New Roman" w:hAnsi="Arial" w:cs="Arial"/>
      <w:b/>
      <w:bCs/>
      <w:color w:val="26282F"/>
      <w:kern w:val="36"/>
      <w:sz w:val="24"/>
      <w:szCs w:val="24"/>
      <w:lang w:eastAsia="ru-RU"/>
    </w:rPr>
  </w:style>
  <w:style w:type="character" w:customStyle="1" w:styleId="a3">
    <w:name w:val="a"/>
    <w:rsid w:val="000A0594"/>
    <w:rPr>
      <w:b/>
      <w:bCs/>
      <w:color w:val="26282F"/>
    </w:rPr>
  </w:style>
  <w:style w:type="character" w:customStyle="1" w:styleId="a00">
    <w:name w:val="a0"/>
    <w:basedOn w:val="a0"/>
    <w:rsid w:val="000A0594"/>
    <w:rPr>
      <w:rFonts w:ascii="Times New Roman" w:hAnsi="Times New Roman" w:cs="Times New Roman" w:hint="default"/>
      <w:color w:val="106BBE"/>
    </w:rPr>
  </w:style>
  <w:style w:type="character" w:customStyle="1" w:styleId="a4">
    <w:name w:val="a4"/>
    <w:basedOn w:val="a0"/>
    <w:rsid w:val="000A0594"/>
    <w:rPr>
      <w:rFonts w:ascii="Times New Roman" w:hAnsi="Times New Roman" w:cs="Times New Roman" w:hint="default"/>
      <w:color w:val="106BBE"/>
    </w:rPr>
  </w:style>
  <w:style w:type="paragraph" w:styleId="a5">
    <w:name w:val="Normal (Web)"/>
    <w:basedOn w:val="a"/>
    <w:uiPriority w:val="99"/>
    <w:unhideWhenUsed/>
    <w:rsid w:val="000A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A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0A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A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usosh62007.narod.ru/glavnay/ofinform/dogovor.htm" TargetMode="External"/><Relationship Id="rId13" Type="http://schemas.openxmlformats.org/officeDocument/2006/relationships/hyperlink" Target="http://mousosh62007.narod.ru/glavnay/ofinform/dogovor.htm" TargetMode="External"/><Relationship Id="rId18" Type="http://schemas.openxmlformats.org/officeDocument/2006/relationships/hyperlink" Target="garantf1://10064072.2601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mousosh62007.narod.ru/glavnay/ofinform/dogovor.htm" TargetMode="External"/><Relationship Id="rId12" Type="http://schemas.openxmlformats.org/officeDocument/2006/relationships/hyperlink" Target="http://mousosh62007.narod.ru/glavnay/ofinform/dogovor.htm" TargetMode="External"/><Relationship Id="rId17" Type="http://schemas.openxmlformats.org/officeDocument/2006/relationships/hyperlink" Target="http://mousosh62007.narod.ru/glavnay/ofinform/dogovor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ousosh62007.narod.ru/glavnay/ofinform/dogovor.ht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ousosh62007.narod.ru/glavnay/ofinform/dogovor.htm" TargetMode="External"/><Relationship Id="rId11" Type="http://schemas.openxmlformats.org/officeDocument/2006/relationships/hyperlink" Target="garantf1://70191362.0/" TargetMode="External"/><Relationship Id="rId5" Type="http://schemas.openxmlformats.org/officeDocument/2006/relationships/hyperlink" Target="http://mousosh62007.narod.ru/glavnay/ofinform/dogovor.htm" TargetMode="External"/><Relationship Id="rId15" Type="http://schemas.openxmlformats.org/officeDocument/2006/relationships/hyperlink" Target="http://mousosh62007.narod.ru/glavnay/ofinform/dogovor.htm" TargetMode="External"/><Relationship Id="rId10" Type="http://schemas.openxmlformats.org/officeDocument/2006/relationships/hyperlink" Target="http://mousosh62007.narod.ru/glavnay/ofinform/dogovor.htm" TargetMode="External"/><Relationship Id="rId19" Type="http://schemas.openxmlformats.org/officeDocument/2006/relationships/hyperlink" Target="garantf1://70336460.0/" TargetMode="External"/><Relationship Id="rId4" Type="http://schemas.openxmlformats.org/officeDocument/2006/relationships/hyperlink" Target="http://mousosh62007.narod.ru/glavnay/ofinform/dogovor.htm" TargetMode="External"/><Relationship Id="rId9" Type="http://schemas.openxmlformats.org/officeDocument/2006/relationships/hyperlink" Target="http://mousosh62007.narod.ru/glavnay/ofinform/dogovor.htm" TargetMode="External"/><Relationship Id="rId14" Type="http://schemas.openxmlformats.org/officeDocument/2006/relationships/hyperlink" Target="http://mousosh62007.narod.ru/glavnay/ofinform/dogovor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3195</Words>
  <Characters>18214</Characters>
  <Application>Microsoft Office Word</Application>
  <DocSecurity>0</DocSecurity>
  <Lines>151</Lines>
  <Paragraphs>42</Paragraphs>
  <ScaleCrop>false</ScaleCrop>
  <Company>Reanimator Extreme Edition</Company>
  <LinksUpToDate>false</LinksUpToDate>
  <CharactersWithSpaces>21367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Катерина</cp:lastModifiedBy>
  <cp:revision>1</cp:revision>
  <dcterms:created xsi:type="dcterms:W3CDTF">2016-02-25T19:16:00Z</dcterms:created>
  <dcterms:modified xsi:type="dcterms:W3CDTF">2016-02-25T19:17:00Z</dcterms:modified>
</cp:coreProperties>
</file>